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D6F" w:rsidRPr="001A0B77" w:rsidRDefault="00653E46" w:rsidP="00853860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134"/>
        <w:jc w:val="center"/>
        <w:rPr>
          <w:rFonts w:ascii="Calibri" w:hAnsi="Calibri" w:cs="Arial"/>
          <w:b/>
          <w:szCs w:val="24"/>
        </w:rPr>
      </w:pPr>
      <w:r w:rsidRPr="001A0B77">
        <w:rPr>
          <w:rFonts w:ascii="Calibri" w:hAnsi="Calibri" w:cs="Arial"/>
          <w:b/>
          <w:szCs w:val="24"/>
        </w:rPr>
        <w:t xml:space="preserve">EXPEDIENT: </w:t>
      </w:r>
      <w:r w:rsidR="00C76A04">
        <w:rPr>
          <w:rFonts w:ascii="Calibri" w:hAnsi="Calibri" w:cs="Arial"/>
          <w:b/>
          <w:szCs w:val="24"/>
        </w:rPr>
        <w:t>S</w:t>
      </w:r>
      <w:r w:rsidR="00C17100">
        <w:rPr>
          <w:rFonts w:ascii="Calibri" w:hAnsi="Calibri" w:cs="Arial"/>
          <w:b/>
          <w:szCs w:val="24"/>
        </w:rPr>
        <w:t>UB</w:t>
      </w:r>
      <w:r w:rsidR="00C76A04">
        <w:rPr>
          <w:rFonts w:ascii="Calibri" w:hAnsi="Calibri" w:cs="Arial"/>
          <w:b/>
          <w:szCs w:val="24"/>
        </w:rPr>
        <w:t>202</w:t>
      </w:r>
      <w:r w:rsidR="00604FCA">
        <w:rPr>
          <w:rFonts w:ascii="Calibri" w:hAnsi="Calibri" w:cs="Arial"/>
          <w:b/>
          <w:szCs w:val="24"/>
        </w:rPr>
        <w:t>5</w:t>
      </w:r>
      <w:r w:rsidR="00C76A04">
        <w:rPr>
          <w:rFonts w:ascii="Calibri" w:hAnsi="Calibri" w:cs="Arial"/>
          <w:b/>
          <w:szCs w:val="24"/>
        </w:rPr>
        <w:t>-00</w:t>
      </w:r>
      <w:r w:rsidR="00C17100">
        <w:rPr>
          <w:rFonts w:ascii="Calibri" w:hAnsi="Calibri" w:cs="Arial"/>
          <w:b/>
          <w:szCs w:val="24"/>
        </w:rPr>
        <w:t>1</w:t>
      </w:r>
    </w:p>
    <w:p w:rsidR="001A0B77" w:rsidRPr="001A0B77" w:rsidRDefault="00C17100" w:rsidP="00175E0A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134"/>
        <w:jc w:val="center"/>
        <w:rPr>
          <w:rFonts w:ascii="Calibri" w:hAnsi="Calibri" w:cs="Arial"/>
          <w:b/>
          <w:szCs w:val="24"/>
        </w:rPr>
      </w:pPr>
      <w:r>
        <w:rPr>
          <w:rFonts w:ascii="Calibri" w:hAnsi="Calibri" w:cs="Arial"/>
          <w:b/>
          <w:szCs w:val="24"/>
        </w:rPr>
        <w:t>PLATAFORMA MECENATGE</w:t>
      </w:r>
    </w:p>
    <w:p w:rsidR="00C035DC" w:rsidRPr="001A0B77" w:rsidRDefault="00C035DC" w:rsidP="00175E0A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134"/>
        <w:jc w:val="center"/>
        <w:rPr>
          <w:rFonts w:ascii="Calibri" w:hAnsi="Calibri" w:cs="Arial"/>
          <w:b/>
          <w:szCs w:val="24"/>
        </w:rPr>
      </w:pPr>
      <w:r w:rsidRPr="001A0B77">
        <w:rPr>
          <w:rFonts w:ascii="Calibri" w:hAnsi="Calibri" w:cs="Arial"/>
          <w:b/>
          <w:szCs w:val="24"/>
          <w:u w:val="single"/>
        </w:rPr>
        <w:t>MODEL D</w:t>
      </w:r>
      <w:r w:rsidR="007D7D88" w:rsidRPr="001A0B77">
        <w:rPr>
          <w:rFonts w:ascii="Calibri" w:hAnsi="Calibri" w:cs="Arial"/>
          <w:b/>
          <w:szCs w:val="24"/>
          <w:u w:val="single"/>
        </w:rPr>
        <w:t>’</w:t>
      </w:r>
      <w:r w:rsidRPr="001A0B77">
        <w:rPr>
          <w:rFonts w:ascii="Calibri" w:hAnsi="Calibri" w:cs="Arial"/>
          <w:b/>
          <w:szCs w:val="24"/>
          <w:u w:val="single"/>
        </w:rPr>
        <w:t>OFERTA ECON</w:t>
      </w:r>
      <w:r w:rsidR="007D7D88" w:rsidRPr="001A0B77">
        <w:rPr>
          <w:rFonts w:ascii="Calibri" w:hAnsi="Calibri" w:cs="Arial"/>
          <w:b/>
          <w:szCs w:val="24"/>
          <w:u w:val="single"/>
        </w:rPr>
        <w:t>Ò</w:t>
      </w:r>
      <w:r w:rsidRPr="001A0B77">
        <w:rPr>
          <w:rFonts w:ascii="Calibri" w:hAnsi="Calibri" w:cs="Arial"/>
          <w:b/>
          <w:szCs w:val="24"/>
          <w:u w:val="single"/>
        </w:rPr>
        <w:t>MICA</w:t>
      </w:r>
      <w:r w:rsidR="00AB5A27">
        <w:rPr>
          <w:rFonts w:ascii="Calibri" w:hAnsi="Calibri" w:cs="Arial"/>
          <w:b/>
          <w:szCs w:val="24"/>
          <w:u w:val="single"/>
        </w:rPr>
        <w:t xml:space="preserve"> I CRITERIS AUTOMÀTICS</w:t>
      </w:r>
    </w:p>
    <w:p w:rsidR="00B05765" w:rsidRPr="001A0B77" w:rsidRDefault="00B05765" w:rsidP="00C035DC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jc w:val="center"/>
        <w:rPr>
          <w:rFonts w:ascii="Calibri" w:hAnsi="Calibri" w:cs="Arial"/>
          <w:b/>
          <w:sz w:val="22"/>
        </w:rPr>
      </w:pPr>
    </w:p>
    <w:p w:rsidR="00D67579" w:rsidRPr="001A0B77" w:rsidRDefault="00C035DC" w:rsidP="00E2059F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  <w:sz w:val="22"/>
        </w:rPr>
      </w:pPr>
      <w:r w:rsidRPr="001A0B77">
        <w:rPr>
          <w:rFonts w:ascii="Calibri" w:hAnsi="Calibri" w:cs="Arial"/>
          <w:sz w:val="22"/>
        </w:rPr>
        <w:t xml:space="preserve">D. .......................... </w:t>
      </w:r>
      <w:r w:rsidR="007D7D88" w:rsidRPr="001A0B77">
        <w:rPr>
          <w:rFonts w:ascii="Calibri" w:hAnsi="Calibri" w:cs="Arial"/>
          <w:sz w:val="22"/>
        </w:rPr>
        <w:t>amb</w:t>
      </w:r>
      <w:r w:rsidRPr="001A0B77">
        <w:rPr>
          <w:rFonts w:ascii="Calibri" w:hAnsi="Calibri" w:cs="Arial"/>
          <w:sz w:val="22"/>
        </w:rPr>
        <w:t xml:space="preserve"> domicili </w:t>
      </w:r>
      <w:r w:rsidR="007D7D88" w:rsidRPr="001A0B77">
        <w:rPr>
          <w:rFonts w:ascii="Calibri" w:hAnsi="Calibri" w:cs="Arial"/>
          <w:sz w:val="22"/>
        </w:rPr>
        <w:t>a</w:t>
      </w:r>
      <w:r w:rsidRPr="001A0B77">
        <w:rPr>
          <w:rFonts w:ascii="Calibri" w:hAnsi="Calibri" w:cs="Arial"/>
          <w:sz w:val="22"/>
        </w:rPr>
        <w:t xml:space="preserve"> ........ca</w:t>
      </w:r>
      <w:r w:rsidR="007D7D88" w:rsidRPr="001A0B77">
        <w:rPr>
          <w:rFonts w:ascii="Calibri" w:hAnsi="Calibri" w:cs="Arial"/>
          <w:sz w:val="22"/>
        </w:rPr>
        <w:t>rrer</w:t>
      </w:r>
      <w:r w:rsidRPr="001A0B77">
        <w:rPr>
          <w:rFonts w:ascii="Calibri" w:hAnsi="Calibri" w:cs="Arial"/>
          <w:sz w:val="22"/>
        </w:rPr>
        <w:t xml:space="preserve"> .............. </w:t>
      </w:r>
      <w:r w:rsidR="0069594C" w:rsidRPr="001A0B77">
        <w:rPr>
          <w:rFonts w:ascii="Calibri" w:hAnsi="Calibri" w:cs="Arial"/>
          <w:sz w:val="22"/>
        </w:rPr>
        <w:t>núm.</w:t>
      </w:r>
      <w:r w:rsidRPr="001A0B77">
        <w:rPr>
          <w:rFonts w:ascii="Calibri" w:hAnsi="Calibri" w:cs="Arial"/>
          <w:sz w:val="22"/>
        </w:rPr>
        <w:t xml:space="preserve">......  </w:t>
      </w:r>
      <w:r w:rsidR="007D7D88" w:rsidRPr="001A0B77">
        <w:rPr>
          <w:rFonts w:ascii="Calibri" w:hAnsi="Calibri" w:cs="Arial"/>
          <w:sz w:val="22"/>
        </w:rPr>
        <w:t xml:space="preserve">codi </w:t>
      </w:r>
      <w:r w:rsidRPr="001A0B77">
        <w:rPr>
          <w:rFonts w:ascii="Calibri" w:hAnsi="Calibri" w:cs="Arial"/>
          <w:sz w:val="22"/>
        </w:rPr>
        <w:t xml:space="preserve">postal……., </w:t>
      </w:r>
      <w:r w:rsidR="007D7D88" w:rsidRPr="001A0B77">
        <w:rPr>
          <w:rFonts w:ascii="Calibri" w:hAnsi="Calibri" w:cs="Arial"/>
          <w:sz w:val="22"/>
        </w:rPr>
        <w:t>telèfon</w:t>
      </w:r>
      <w:r w:rsidRPr="001A0B77">
        <w:rPr>
          <w:rFonts w:ascii="Calibri" w:hAnsi="Calibri" w:cs="Arial"/>
          <w:sz w:val="22"/>
        </w:rPr>
        <w:t xml:space="preserve"> ............ , fax……….., titular del NIF número ....................... </w:t>
      </w:r>
      <w:r w:rsidR="007D7D88" w:rsidRPr="001A0B77">
        <w:rPr>
          <w:rFonts w:ascii="Calibri" w:hAnsi="Calibri" w:cs="Arial"/>
          <w:sz w:val="22"/>
        </w:rPr>
        <w:t>actuant</w:t>
      </w:r>
      <w:r w:rsidRPr="001A0B77">
        <w:rPr>
          <w:rFonts w:ascii="Calibri" w:hAnsi="Calibri" w:cs="Arial"/>
          <w:sz w:val="22"/>
        </w:rPr>
        <w:t xml:space="preserve"> en nom propi (o en representació de ......... </w:t>
      </w:r>
      <w:r w:rsidR="007D7D88" w:rsidRPr="001A0B77">
        <w:rPr>
          <w:rFonts w:ascii="Calibri" w:hAnsi="Calibri" w:cs="Arial"/>
          <w:sz w:val="22"/>
        </w:rPr>
        <w:t>amb</w:t>
      </w:r>
      <w:r w:rsidRPr="001A0B77">
        <w:rPr>
          <w:rFonts w:ascii="Calibri" w:hAnsi="Calibri" w:cs="Arial"/>
          <w:sz w:val="22"/>
        </w:rPr>
        <w:t xml:space="preserve"> NIF/C.I.F. n</w:t>
      </w:r>
      <w:r w:rsidR="007D7D88" w:rsidRPr="001A0B77">
        <w:rPr>
          <w:rFonts w:ascii="Calibri" w:hAnsi="Calibri" w:cs="Arial"/>
          <w:sz w:val="22"/>
        </w:rPr>
        <w:t>úm.</w:t>
      </w:r>
      <w:r w:rsidRPr="001A0B77">
        <w:rPr>
          <w:rFonts w:ascii="Calibri" w:hAnsi="Calibri" w:cs="Arial"/>
          <w:sz w:val="22"/>
        </w:rPr>
        <w:t xml:space="preserve">............. </w:t>
      </w:r>
      <w:r w:rsidR="007D7D88" w:rsidRPr="001A0B77">
        <w:rPr>
          <w:rFonts w:ascii="Calibri" w:hAnsi="Calibri" w:cs="Arial"/>
          <w:sz w:val="22"/>
        </w:rPr>
        <w:t>i domicili</w:t>
      </w:r>
      <w:r w:rsidRPr="001A0B77">
        <w:rPr>
          <w:rFonts w:ascii="Calibri" w:hAnsi="Calibri" w:cs="Arial"/>
          <w:sz w:val="22"/>
        </w:rPr>
        <w:t xml:space="preserve"> </w:t>
      </w:r>
      <w:r w:rsidR="007D7D88" w:rsidRPr="001A0B77">
        <w:rPr>
          <w:rFonts w:ascii="Calibri" w:hAnsi="Calibri" w:cs="Arial"/>
          <w:sz w:val="22"/>
        </w:rPr>
        <w:t>al carrer</w:t>
      </w:r>
      <w:r w:rsidRPr="001A0B77">
        <w:rPr>
          <w:rFonts w:ascii="Calibri" w:hAnsi="Calibri" w:cs="Arial"/>
          <w:sz w:val="22"/>
        </w:rPr>
        <w:t>............ n</w:t>
      </w:r>
      <w:r w:rsidR="007D7D88" w:rsidRPr="001A0B77">
        <w:rPr>
          <w:rFonts w:ascii="Calibri" w:hAnsi="Calibri" w:cs="Arial"/>
          <w:sz w:val="22"/>
        </w:rPr>
        <w:t>úmero</w:t>
      </w:r>
      <w:r w:rsidRPr="001A0B77">
        <w:rPr>
          <w:rFonts w:ascii="Calibri" w:hAnsi="Calibri" w:cs="Arial"/>
          <w:sz w:val="22"/>
        </w:rPr>
        <w:t xml:space="preserve">....., </w:t>
      </w:r>
      <w:r w:rsidR="007D7D88" w:rsidRPr="001A0B77">
        <w:rPr>
          <w:rFonts w:ascii="Calibri" w:hAnsi="Calibri" w:cs="Arial"/>
          <w:sz w:val="22"/>
        </w:rPr>
        <w:t>codi</w:t>
      </w:r>
      <w:r w:rsidRPr="001A0B77">
        <w:rPr>
          <w:rFonts w:ascii="Calibri" w:hAnsi="Calibri" w:cs="Arial"/>
          <w:sz w:val="22"/>
        </w:rPr>
        <w:t xml:space="preserve"> postal……,  </w:t>
      </w:r>
      <w:r w:rsidR="007D7D88" w:rsidRPr="001A0B77">
        <w:rPr>
          <w:rFonts w:ascii="Calibri" w:hAnsi="Calibri" w:cs="Arial"/>
          <w:sz w:val="22"/>
        </w:rPr>
        <w:t>telèfon</w:t>
      </w:r>
      <w:r w:rsidRPr="001A0B77">
        <w:rPr>
          <w:rFonts w:ascii="Calibri" w:hAnsi="Calibri" w:cs="Arial"/>
          <w:sz w:val="22"/>
        </w:rPr>
        <w:t xml:space="preserve"> ........, fax……….), </w:t>
      </w:r>
      <w:r w:rsidR="0064380D" w:rsidRPr="001A0B77">
        <w:rPr>
          <w:rFonts w:ascii="Calibri" w:hAnsi="Calibri" w:cs="Arial"/>
          <w:sz w:val="22"/>
        </w:rPr>
        <w:t>c</w:t>
      </w:r>
      <w:r w:rsidR="00D67579" w:rsidRPr="001A0B77">
        <w:rPr>
          <w:rFonts w:ascii="Calibri" w:hAnsi="Calibri" w:cs="Arial"/>
          <w:sz w:val="22"/>
        </w:rPr>
        <w:t xml:space="preserve">reu que es troba en situació d’acudir com a </w:t>
      </w:r>
      <w:proofErr w:type="spellStart"/>
      <w:r w:rsidR="00D67579" w:rsidRPr="001A0B77">
        <w:rPr>
          <w:rFonts w:ascii="Calibri" w:hAnsi="Calibri" w:cs="Arial"/>
          <w:sz w:val="22"/>
        </w:rPr>
        <w:t>ofert</w:t>
      </w:r>
      <w:r w:rsidR="00FC6D00" w:rsidRPr="001A0B77">
        <w:rPr>
          <w:rFonts w:ascii="Calibri" w:hAnsi="Calibri" w:cs="Arial"/>
          <w:sz w:val="22"/>
        </w:rPr>
        <w:t>a</w:t>
      </w:r>
      <w:r w:rsidR="00D67579" w:rsidRPr="001A0B77">
        <w:rPr>
          <w:rFonts w:ascii="Calibri" w:hAnsi="Calibri" w:cs="Arial"/>
          <w:sz w:val="22"/>
        </w:rPr>
        <w:t>nt</w:t>
      </w:r>
      <w:proofErr w:type="spellEnd"/>
      <w:r w:rsidR="00D67579" w:rsidRPr="001A0B77">
        <w:rPr>
          <w:rFonts w:ascii="Calibri" w:hAnsi="Calibri" w:cs="Arial"/>
          <w:sz w:val="22"/>
        </w:rPr>
        <w:t>.</w:t>
      </w:r>
    </w:p>
    <w:p w:rsidR="00C035DC" w:rsidRPr="001A0B77" w:rsidRDefault="00D67579" w:rsidP="00E2059F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  <w:sz w:val="22"/>
        </w:rPr>
      </w:pPr>
      <w:r w:rsidRPr="001A0B77">
        <w:rPr>
          <w:rFonts w:ascii="Calibri" w:hAnsi="Calibri" w:cs="Arial"/>
          <w:sz w:val="22"/>
        </w:rPr>
        <w:t>A aquests efectes</w:t>
      </w:r>
      <w:r w:rsidR="00E161B0" w:rsidRPr="001A0B77">
        <w:rPr>
          <w:rFonts w:ascii="Calibri" w:hAnsi="Calibri" w:cs="Arial"/>
          <w:sz w:val="22"/>
        </w:rPr>
        <w:t xml:space="preserve"> DECLARA</w:t>
      </w:r>
      <w:r w:rsidRPr="001A0B77">
        <w:rPr>
          <w:rFonts w:ascii="Calibri" w:hAnsi="Calibri" w:cs="Arial"/>
          <w:sz w:val="22"/>
        </w:rPr>
        <w:t xml:space="preserve"> que coneix les prescripcions tècniques i el Plec de Clàusules Administratives Particulars que serveixen de base a la convocatòria, que accepta incondicionalment les seves clàusu</w:t>
      </w:r>
      <w:r w:rsidR="00010A37" w:rsidRPr="001A0B77">
        <w:rPr>
          <w:rFonts w:ascii="Calibri" w:hAnsi="Calibri" w:cs="Arial"/>
          <w:sz w:val="22"/>
        </w:rPr>
        <w:t>les i el que disposa l</w:t>
      </w:r>
      <w:r w:rsidR="00653E46" w:rsidRPr="001A0B77">
        <w:rPr>
          <w:rFonts w:ascii="Calibri" w:hAnsi="Calibri" w:cs="Arial"/>
          <w:sz w:val="22"/>
        </w:rPr>
        <w:t>a Llei de Contractes del Sector Públic</w:t>
      </w:r>
      <w:r w:rsidRPr="001A0B77">
        <w:rPr>
          <w:rFonts w:ascii="Calibri" w:hAnsi="Calibri" w:cs="Arial"/>
          <w:sz w:val="22"/>
        </w:rPr>
        <w:t xml:space="preserve">, i que reuneix totes i cadascuna de les condicions exigides per a contractar amb l’Administració, i que es compromet en nom de </w:t>
      </w:r>
      <w:r w:rsidR="00D36589" w:rsidRPr="001A0B77">
        <w:rPr>
          <w:rFonts w:ascii="Calibri" w:hAnsi="Calibri" w:cs="Arial"/>
          <w:sz w:val="22"/>
        </w:rPr>
        <w:t xml:space="preserve">_______________________________________________________ </w:t>
      </w:r>
      <w:r w:rsidRPr="001A0B77">
        <w:rPr>
          <w:rFonts w:ascii="Calibri" w:hAnsi="Calibri" w:cs="Arial"/>
          <w:sz w:val="22"/>
        </w:rPr>
        <w:t xml:space="preserve">a realitzar </w:t>
      </w:r>
      <w:r w:rsidR="00E2059F" w:rsidRPr="001A0B77">
        <w:rPr>
          <w:rFonts w:ascii="Calibri" w:hAnsi="Calibri" w:cs="Arial"/>
          <w:sz w:val="22"/>
        </w:rPr>
        <w:t>l’objecte del contracte</w:t>
      </w:r>
      <w:r w:rsidRPr="001A0B77">
        <w:rPr>
          <w:rFonts w:ascii="Calibri" w:hAnsi="Calibri" w:cs="Arial"/>
          <w:sz w:val="22"/>
        </w:rPr>
        <w:t xml:space="preserve"> amb estricta subjecció als expressats requisits i condicions que es detallen en la proposició, quedant inclòs en els preus que s’ofereixen </w:t>
      </w:r>
      <w:r w:rsidR="00E2059F" w:rsidRPr="001A0B77">
        <w:rPr>
          <w:rFonts w:ascii="Calibri" w:hAnsi="Calibri" w:cs="Arial"/>
          <w:sz w:val="22"/>
        </w:rPr>
        <w:t xml:space="preserve">els impostos, taxes i </w:t>
      </w:r>
      <w:r w:rsidR="00010A37" w:rsidRPr="001A0B77">
        <w:rPr>
          <w:rFonts w:ascii="Calibri" w:hAnsi="Calibri" w:cs="Arial"/>
          <w:sz w:val="22"/>
        </w:rPr>
        <w:t>gravàmens</w:t>
      </w:r>
      <w:r w:rsidR="00E2059F" w:rsidRPr="001A0B77">
        <w:rPr>
          <w:rFonts w:ascii="Calibri" w:hAnsi="Calibri" w:cs="Arial"/>
          <w:sz w:val="22"/>
        </w:rPr>
        <w:t xml:space="preserve"> corresponents</w:t>
      </w:r>
      <w:r w:rsidR="001071F9" w:rsidRPr="001A0B77">
        <w:rPr>
          <w:rFonts w:ascii="Calibri" w:hAnsi="Calibri" w:cs="Arial"/>
          <w:sz w:val="22"/>
        </w:rPr>
        <w:t>.</w:t>
      </w:r>
    </w:p>
    <w:p w:rsidR="001A77C3" w:rsidRDefault="001A77C3" w:rsidP="00E2059F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  <w:sz w:val="22"/>
        </w:rPr>
      </w:pPr>
    </w:p>
    <w:p w:rsidR="001A77C3" w:rsidRPr="001A0B77" w:rsidRDefault="001A77C3" w:rsidP="001A77C3">
      <w:pPr>
        <w:numPr>
          <w:ilvl w:val="0"/>
          <w:numId w:val="2"/>
        </w:num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CRITERI PREU</w:t>
      </w:r>
    </w:p>
    <w:p w:rsidR="007A4E0D" w:rsidRPr="001A0B77" w:rsidRDefault="007A4E0D" w:rsidP="00C86E90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jc w:val="both"/>
        <w:rPr>
          <w:rFonts w:ascii="Calibri" w:hAnsi="Calibri" w:cs="Arial"/>
          <w:b/>
          <w:sz w:val="22"/>
          <w:u w:val="single"/>
        </w:rPr>
      </w:pPr>
    </w:p>
    <w:tbl>
      <w:tblPr>
        <w:tblW w:w="154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9"/>
      </w:tblGrid>
      <w:tr w:rsidR="0014155D" w:rsidRPr="00AF7CF8" w:rsidTr="0014155D">
        <w:trPr>
          <w:trHeight w:val="736"/>
        </w:trPr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99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21"/>
              <w:gridCol w:w="1977"/>
              <w:gridCol w:w="1977"/>
              <w:gridCol w:w="2609"/>
              <w:gridCol w:w="4509"/>
            </w:tblGrid>
            <w:tr w:rsidR="00510DE9" w:rsidRPr="00A05B5B" w:rsidTr="00120E1C">
              <w:trPr>
                <w:gridAfter w:val="1"/>
                <w:wAfter w:w="4509" w:type="dxa"/>
                <w:trHeight w:val="487"/>
              </w:trPr>
              <w:tc>
                <w:tcPr>
                  <w:tcW w:w="392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E1F2"/>
                  <w:vAlign w:val="center"/>
                  <w:hideMark/>
                </w:tcPr>
                <w:p w:rsidR="00510DE9" w:rsidRPr="00A05B5B" w:rsidRDefault="00510DE9" w:rsidP="00604FCA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  <w:r w:rsidRPr="00A05B5B">
                    <w:rPr>
                      <w:rFonts w:ascii="Calibri" w:hAnsi="Calibri" w:cs="Calibri"/>
                      <w:color w:val="000000"/>
                      <w:lang w:eastAsia="ca-ES"/>
                    </w:rPr>
                    <w:t xml:space="preserve"> </w:t>
                  </w:r>
                </w:p>
              </w:tc>
              <w:tc>
                <w:tcPr>
                  <w:tcW w:w="197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E1F2"/>
                  <w:vAlign w:val="center"/>
                  <w:hideMark/>
                </w:tcPr>
                <w:p w:rsidR="00510DE9" w:rsidRPr="00A05B5B" w:rsidRDefault="00510DE9" w:rsidP="0014155D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  <w:r>
                    <w:rPr>
                      <w:rFonts w:ascii="Calibri" w:hAnsi="Calibri" w:cs="Calibri"/>
                      <w:color w:val="000000"/>
                      <w:lang w:eastAsia="ca-ES"/>
                    </w:rPr>
                    <w:t>Import mensual sense IVA</w:t>
                  </w:r>
                </w:p>
              </w:tc>
              <w:tc>
                <w:tcPr>
                  <w:tcW w:w="197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E1F2"/>
                  <w:vAlign w:val="center"/>
                  <w:hideMark/>
                </w:tcPr>
                <w:p w:rsidR="00510DE9" w:rsidRPr="00A05B5B" w:rsidRDefault="00510DE9" w:rsidP="00510DE9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  <w:r>
                    <w:rPr>
                      <w:rFonts w:ascii="Calibri" w:hAnsi="Calibri" w:cs="Calibri"/>
                      <w:color w:val="000000"/>
                      <w:lang w:eastAsia="ca-ES"/>
                    </w:rPr>
                    <w:t>Import mensual IVA</w:t>
                  </w:r>
                  <w:r>
                    <w:rPr>
                      <w:rFonts w:ascii="Calibri" w:hAnsi="Calibri" w:cs="Calibri"/>
                      <w:color w:val="000000"/>
                      <w:lang w:eastAsia="ca-ES"/>
                    </w:rPr>
                    <w:t xml:space="preserve"> inclòs</w:t>
                  </w:r>
                </w:p>
              </w:tc>
              <w:tc>
                <w:tcPr>
                  <w:tcW w:w="26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E1F2"/>
                  <w:vAlign w:val="center"/>
                  <w:hideMark/>
                </w:tcPr>
                <w:p w:rsidR="00510DE9" w:rsidRPr="00A05B5B" w:rsidRDefault="00120E1C" w:rsidP="0014155D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  <w:r>
                    <w:rPr>
                      <w:rFonts w:ascii="Calibri" w:hAnsi="Calibri" w:cs="Calibri"/>
                      <w:color w:val="000000"/>
                      <w:lang w:eastAsia="ca-ES"/>
                    </w:rPr>
                    <w:t>Mesos</w:t>
                  </w:r>
                </w:p>
              </w:tc>
            </w:tr>
            <w:tr w:rsidR="00510DE9" w:rsidRPr="00A05B5B" w:rsidTr="00120E1C">
              <w:trPr>
                <w:gridAfter w:val="1"/>
                <w:wAfter w:w="4509" w:type="dxa"/>
                <w:trHeight w:val="420"/>
              </w:trPr>
              <w:tc>
                <w:tcPr>
                  <w:tcW w:w="39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  <w:vAlign w:val="center"/>
                  <w:hideMark/>
                </w:tcPr>
                <w:p w:rsidR="00510DE9" w:rsidRPr="00A05B5B" w:rsidRDefault="00510DE9" w:rsidP="0014155D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  <w:r>
                    <w:rPr>
                      <w:rFonts w:ascii="Calibri" w:hAnsi="Calibri" w:cs="Calibri"/>
                      <w:color w:val="000000"/>
                      <w:lang w:eastAsia="ca-ES"/>
                    </w:rPr>
                    <w:t>Plataforma mecenatge</w:t>
                  </w: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10DE9" w:rsidRPr="00A05B5B" w:rsidRDefault="00510DE9" w:rsidP="0014155D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10DE9" w:rsidRPr="00A05B5B" w:rsidRDefault="00510DE9" w:rsidP="0014155D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</w:p>
              </w:tc>
              <w:tc>
                <w:tcPr>
                  <w:tcW w:w="26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10DE9" w:rsidRPr="00A05B5B" w:rsidRDefault="00120E1C" w:rsidP="0014155D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  <w:r>
                    <w:rPr>
                      <w:rFonts w:ascii="Calibri" w:hAnsi="Calibri" w:cs="Calibri"/>
                      <w:color w:val="000000"/>
                      <w:lang w:eastAsia="ca-ES"/>
                    </w:rPr>
                    <w:t>8</w:t>
                  </w:r>
                </w:p>
              </w:tc>
            </w:tr>
            <w:tr w:rsidR="00120E1C" w:rsidRPr="00A05B5B" w:rsidTr="00D62AF8">
              <w:trPr>
                <w:trHeight w:val="167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0E1C" w:rsidRPr="00A05B5B" w:rsidRDefault="00120E1C" w:rsidP="00120E1C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0E1C" w:rsidRPr="00A05B5B" w:rsidRDefault="00120E1C" w:rsidP="00120E1C">
                  <w:pPr>
                    <w:rPr>
                      <w:rFonts w:ascii="Times New Roman" w:hAnsi="Times New Roman"/>
                      <w:sz w:val="20"/>
                      <w:lang w:eastAsia="ca-ES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7E6E6" w:themeFill="background2"/>
                  <w:noWrap/>
                  <w:vAlign w:val="center"/>
                  <w:hideMark/>
                </w:tcPr>
                <w:p w:rsidR="00120E1C" w:rsidRPr="00A05B5B" w:rsidRDefault="00120E1C" w:rsidP="00120E1C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  <w:r w:rsidRPr="00A05B5B">
                    <w:rPr>
                      <w:rFonts w:ascii="Calibri" w:hAnsi="Calibri" w:cs="Calibri"/>
                      <w:color w:val="000000"/>
                      <w:lang w:eastAsia="ca-ES"/>
                    </w:rPr>
                    <w:t>Total servei s/IVA</w:t>
                  </w:r>
                </w:p>
              </w:tc>
              <w:tc>
                <w:tcPr>
                  <w:tcW w:w="2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0E1C" w:rsidRPr="00A05B5B" w:rsidRDefault="00120E1C" w:rsidP="00120E1C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</w:p>
              </w:tc>
              <w:tc>
                <w:tcPr>
                  <w:tcW w:w="4509" w:type="dxa"/>
                  <w:vAlign w:val="center"/>
                </w:tcPr>
                <w:p w:rsidR="00120E1C" w:rsidRPr="00A05B5B" w:rsidRDefault="00120E1C" w:rsidP="00120E1C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</w:p>
              </w:tc>
            </w:tr>
            <w:tr w:rsidR="00120E1C" w:rsidRPr="00A05B5B" w:rsidTr="00D62AF8">
              <w:trPr>
                <w:trHeight w:val="167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20E1C" w:rsidRPr="00A05B5B" w:rsidRDefault="00120E1C" w:rsidP="00120E1C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20E1C" w:rsidRPr="00A05B5B" w:rsidRDefault="00120E1C" w:rsidP="00120E1C">
                  <w:pPr>
                    <w:rPr>
                      <w:rFonts w:ascii="Times New Roman" w:hAnsi="Times New Roman"/>
                      <w:sz w:val="20"/>
                      <w:lang w:eastAsia="ca-ES"/>
                    </w:rPr>
                  </w:pPr>
                </w:p>
              </w:tc>
              <w:tc>
                <w:tcPr>
                  <w:tcW w:w="1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7E6E6" w:themeFill="background2"/>
                  <w:noWrap/>
                  <w:vAlign w:val="center"/>
                  <w:hideMark/>
                </w:tcPr>
                <w:p w:rsidR="00120E1C" w:rsidRPr="00A05B5B" w:rsidRDefault="00120E1C" w:rsidP="00120E1C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  <w:r w:rsidRPr="00A05B5B">
                    <w:rPr>
                      <w:rFonts w:ascii="Calibri" w:hAnsi="Calibri" w:cs="Calibri"/>
                      <w:color w:val="000000"/>
                      <w:lang w:eastAsia="ca-ES"/>
                    </w:rPr>
                    <w:t>Total servei IVA</w:t>
                  </w:r>
                </w:p>
              </w:tc>
              <w:tc>
                <w:tcPr>
                  <w:tcW w:w="26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20E1C" w:rsidRPr="00A05B5B" w:rsidRDefault="00120E1C" w:rsidP="00120E1C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</w:p>
              </w:tc>
              <w:tc>
                <w:tcPr>
                  <w:tcW w:w="4509" w:type="dxa"/>
                  <w:vAlign w:val="center"/>
                </w:tcPr>
                <w:p w:rsidR="00120E1C" w:rsidRPr="00A05B5B" w:rsidRDefault="00120E1C" w:rsidP="00120E1C">
                  <w:pPr>
                    <w:jc w:val="center"/>
                    <w:rPr>
                      <w:rFonts w:ascii="Calibri" w:hAnsi="Calibri" w:cs="Calibri"/>
                      <w:color w:val="000000"/>
                      <w:lang w:eastAsia="ca-ES"/>
                    </w:rPr>
                  </w:pPr>
                </w:p>
              </w:tc>
            </w:tr>
          </w:tbl>
          <w:p w:rsidR="0014155D" w:rsidRPr="00AF7CF8" w:rsidRDefault="0014155D" w:rsidP="00AF7CF8">
            <w:pPr>
              <w:rPr>
                <w:rFonts w:ascii="Times New Roman" w:hAnsi="Times New Roman"/>
                <w:sz w:val="20"/>
                <w:szCs w:val="24"/>
                <w:lang w:eastAsia="ca-ES"/>
              </w:rPr>
            </w:pPr>
          </w:p>
        </w:tc>
      </w:tr>
      <w:tr w:rsidR="0014155D" w:rsidRPr="00AF7CF8" w:rsidTr="0014155D">
        <w:trPr>
          <w:trHeight w:val="491"/>
        </w:trPr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55D" w:rsidRPr="00AF7CF8" w:rsidRDefault="0014155D" w:rsidP="00AF7C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</w:tc>
      </w:tr>
      <w:tr w:rsidR="0014155D" w:rsidRPr="00AF7CF8" w:rsidTr="0014155D">
        <w:trPr>
          <w:trHeight w:val="491"/>
        </w:trPr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55D" w:rsidRPr="00AF7CF8" w:rsidRDefault="0014155D" w:rsidP="00AF7C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</w:tc>
      </w:tr>
      <w:tr w:rsidR="0014155D" w:rsidRPr="00AF7CF8" w:rsidTr="0014155D">
        <w:trPr>
          <w:trHeight w:val="1301"/>
        </w:trPr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55D" w:rsidRPr="00AF7CF8" w:rsidRDefault="0014155D" w:rsidP="0014155D">
            <w:pP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 w:rsidRPr="0014155D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  <w:lang w:eastAsia="ca-ES"/>
              </w:rPr>
              <w:t>S’han d’emplenar les cel·les en blanc</w:t>
            </w:r>
            <w:bookmarkStart w:id="0" w:name="_GoBack"/>
            <w:bookmarkEnd w:id="0"/>
          </w:p>
        </w:tc>
      </w:tr>
      <w:tr w:rsidR="0014155D" w:rsidRPr="00AF7CF8" w:rsidTr="0014155D">
        <w:trPr>
          <w:trHeight w:val="257"/>
        </w:trPr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55D" w:rsidRPr="00AF7CF8" w:rsidRDefault="0014155D" w:rsidP="00AF7C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</w:tc>
      </w:tr>
      <w:tr w:rsidR="0014155D" w:rsidRPr="00AF7CF8" w:rsidTr="0014155D">
        <w:trPr>
          <w:trHeight w:val="245"/>
        </w:trPr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55D" w:rsidRPr="00AF7CF8" w:rsidRDefault="0014155D" w:rsidP="00AF7C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</w:tc>
      </w:tr>
      <w:tr w:rsidR="0014155D" w:rsidRPr="00AF7CF8" w:rsidTr="0014155D">
        <w:trPr>
          <w:trHeight w:val="257"/>
        </w:trPr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55D" w:rsidRDefault="0014155D" w:rsidP="00AF7C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  <w:p w:rsidR="00053F91" w:rsidRDefault="00053F91" w:rsidP="00AF7C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  <w:p w:rsidR="00053F91" w:rsidRPr="00AF7CF8" w:rsidRDefault="00053F91" w:rsidP="00AF7CF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</w:tc>
      </w:tr>
    </w:tbl>
    <w:p w:rsidR="00BC43E5" w:rsidRDefault="00BC43E5" w:rsidP="00AF26FF">
      <w:pPr>
        <w:pStyle w:val="Sangra2detindependiente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0"/>
        <w:rPr>
          <w:rFonts w:ascii="Calibri" w:hAnsi="Calibri" w:cs="Arial"/>
          <w:sz w:val="22"/>
          <w:lang w:val="ca-ES"/>
        </w:rPr>
      </w:pPr>
    </w:p>
    <w:p w:rsidR="001A77C3" w:rsidRDefault="00C17100" w:rsidP="001A77C3">
      <w:pPr>
        <w:pStyle w:val="Sangra2detindependiente"/>
        <w:numPr>
          <w:ilvl w:val="0"/>
          <w:numId w:val="2"/>
        </w:num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rPr>
          <w:rFonts w:ascii="Calibri" w:hAnsi="Calibri" w:cs="Arial"/>
          <w:sz w:val="22"/>
          <w:lang w:val="ca-ES"/>
        </w:rPr>
      </w:pPr>
      <w:r>
        <w:rPr>
          <w:rFonts w:ascii="Calibri" w:hAnsi="Calibri" w:cs="Arial"/>
          <w:sz w:val="22"/>
          <w:lang w:val="ca-ES"/>
        </w:rPr>
        <w:lastRenderedPageBreak/>
        <w:t>REBAIXA EN EL PERCENTATGE A RETRIBUIR SOBRE L’IMPORT DELS FONS RECAPTATS</w:t>
      </w:r>
    </w:p>
    <w:p w:rsidR="00C2611A" w:rsidRDefault="00C2611A" w:rsidP="00AF26FF">
      <w:pPr>
        <w:pStyle w:val="Sangra2detindependiente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0"/>
        <w:rPr>
          <w:rFonts w:ascii="Calibri" w:hAnsi="Calibri" w:cs="Arial"/>
          <w:sz w:val="22"/>
          <w:lang w:val="ca-ES"/>
        </w:rPr>
      </w:pPr>
    </w:p>
    <w:p w:rsidR="00C2611A" w:rsidRDefault="00C2611A" w:rsidP="00AF26FF">
      <w:pPr>
        <w:pStyle w:val="Sangra2detindependiente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0"/>
        <w:rPr>
          <w:rFonts w:ascii="Calibri" w:hAnsi="Calibri" w:cs="Arial"/>
          <w:sz w:val="22"/>
          <w:lang w:val="ca-ES"/>
        </w:rPr>
      </w:pPr>
    </w:p>
    <w:tbl>
      <w:tblPr>
        <w:tblW w:w="8826" w:type="dxa"/>
        <w:tblInd w:w="13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4133"/>
      </w:tblGrid>
      <w:tr w:rsidR="00053F91" w:rsidRPr="00AF7CF8" w:rsidTr="00053F91">
        <w:trPr>
          <w:trHeight w:val="33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053F91" w:rsidRPr="00AF7CF8" w:rsidRDefault="00053F91" w:rsidP="00DE19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 xml:space="preserve">SI </w:t>
            </w:r>
            <w:r w:rsidR="00C17100"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(indicar percentatge ofert)</w:t>
            </w:r>
          </w:p>
        </w:tc>
        <w:tc>
          <w:tcPr>
            <w:tcW w:w="4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053F91" w:rsidRPr="00AF7CF8" w:rsidRDefault="00053F91" w:rsidP="00DE19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 xml:space="preserve">NO </w:t>
            </w:r>
          </w:p>
        </w:tc>
      </w:tr>
      <w:tr w:rsidR="00053F91" w:rsidRPr="00AF7CF8" w:rsidTr="00053F91">
        <w:trPr>
          <w:trHeight w:val="2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F91" w:rsidRPr="00AF7CF8" w:rsidRDefault="00053F91" w:rsidP="00DE19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F91" w:rsidRPr="00AF7CF8" w:rsidRDefault="00053F91" w:rsidP="00DE19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</w:tc>
      </w:tr>
    </w:tbl>
    <w:p w:rsidR="00C2611A" w:rsidRDefault="00C2611A" w:rsidP="00C2611A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jc w:val="both"/>
        <w:rPr>
          <w:rFonts w:ascii="Calibri" w:hAnsi="Calibri" w:cs="Arial"/>
          <w:b/>
          <w:sz w:val="22"/>
          <w:u w:val="single"/>
        </w:rPr>
      </w:pPr>
    </w:p>
    <w:p w:rsidR="00FE5E72" w:rsidRDefault="00C2611A" w:rsidP="00FE5E72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  <w:b/>
          <w:sz w:val="22"/>
          <w:u w:val="single"/>
        </w:rPr>
      </w:pPr>
      <w:r>
        <w:rPr>
          <w:rFonts w:ascii="Calibri" w:hAnsi="Calibri" w:cs="Arial"/>
          <w:b/>
          <w:sz w:val="22"/>
          <w:u w:val="single"/>
        </w:rPr>
        <w:t xml:space="preserve">En cas de </w:t>
      </w:r>
      <w:r w:rsidR="00C17100">
        <w:rPr>
          <w:rFonts w:ascii="Calibri" w:hAnsi="Calibri" w:cs="Arial"/>
          <w:b/>
          <w:sz w:val="22"/>
          <w:u w:val="single"/>
        </w:rPr>
        <w:t>d’oferir una rebaixa en el percentatge s’ha d’indicar quin és aquest percentatge en la cel·la “SI”</w:t>
      </w:r>
    </w:p>
    <w:p w:rsidR="00C17100" w:rsidRPr="001A0B77" w:rsidRDefault="00C17100" w:rsidP="00FE5E72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  <w:b/>
          <w:sz w:val="22"/>
          <w:u w:val="single"/>
        </w:rPr>
      </w:pPr>
      <w:r>
        <w:rPr>
          <w:rFonts w:ascii="Calibri" w:hAnsi="Calibri" w:cs="Arial"/>
          <w:b/>
          <w:sz w:val="22"/>
          <w:u w:val="single"/>
        </w:rPr>
        <w:t>En cas de no oferir una rebaixa en el percentatge, marcar la cel·la “NO” amb una creu</w:t>
      </w:r>
    </w:p>
    <w:p w:rsidR="001A77C3" w:rsidRDefault="001A77C3" w:rsidP="00AF26FF">
      <w:pPr>
        <w:pStyle w:val="Sangra2detindependiente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0"/>
        <w:rPr>
          <w:rFonts w:ascii="Calibri" w:hAnsi="Calibri" w:cs="Arial"/>
          <w:sz w:val="22"/>
          <w:lang w:val="ca-ES"/>
        </w:rPr>
      </w:pPr>
    </w:p>
    <w:p w:rsidR="00FE5E72" w:rsidRDefault="00FE5E72" w:rsidP="00AF26FF">
      <w:pPr>
        <w:pStyle w:val="Sangra2detindependiente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0"/>
        <w:rPr>
          <w:rFonts w:ascii="Calibri" w:hAnsi="Calibri" w:cs="Arial"/>
          <w:sz w:val="22"/>
          <w:lang w:val="ca-ES"/>
        </w:rPr>
      </w:pPr>
    </w:p>
    <w:p w:rsidR="00A17AA6" w:rsidRDefault="00A17AA6" w:rsidP="00A17AA6">
      <w:pPr>
        <w:pStyle w:val="Sangra2detindependiente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0"/>
        <w:rPr>
          <w:rFonts w:ascii="Calibri" w:hAnsi="Calibri" w:cs="Arial"/>
          <w:sz w:val="22"/>
          <w:lang w:val="ca-ES"/>
        </w:rPr>
      </w:pPr>
    </w:p>
    <w:p w:rsidR="00A17AA6" w:rsidRPr="00A17AA6" w:rsidRDefault="00C17100" w:rsidP="00C17100">
      <w:pPr>
        <w:pStyle w:val="Sangra2detindependiente"/>
        <w:numPr>
          <w:ilvl w:val="0"/>
          <w:numId w:val="2"/>
        </w:num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rPr>
          <w:rFonts w:ascii="Calibri" w:hAnsi="Calibri" w:cs="Arial"/>
          <w:sz w:val="22"/>
          <w:lang w:val="ca-ES"/>
        </w:rPr>
      </w:pPr>
      <w:r>
        <w:rPr>
          <w:rFonts w:ascii="Calibri" w:hAnsi="Calibri" w:cs="Arial"/>
          <w:sz w:val="22"/>
          <w:lang w:val="ca-ES"/>
        </w:rPr>
        <w:t>FORMACIÓ AL PERSONAL EN LA PLATAFORMA DEL SOFTWARE A UTILITZAR</w:t>
      </w:r>
    </w:p>
    <w:p w:rsidR="00A17AA6" w:rsidRDefault="00A17AA6" w:rsidP="00A17AA6">
      <w:pPr>
        <w:pStyle w:val="Sangra2detindependiente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0"/>
        <w:rPr>
          <w:rFonts w:ascii="Calibri" w:hAnsi="Calibri" w:cs="Arial"/>
          <w:sz w:val="22"/>
          <w:lang w:val="ca-ES"/>
        </w:rPr>
      </w:pPr>
    </w:p>
    <w:tbl>
      <w:tblPr>
        <w:tblW w:w="8826" w:type="dxa"/>
        <w:tblInd w:w="13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4133"/>
      </w:tblGrid>
      <w:tr w:rsidR="00A17AA6" w:rsidRPr="00AF7CF8" w:rsidTr="00892653">
        <w:trPr>
          <w:trHeight w:val="33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17AA6" w:rsidRPr="00AF7CF8" w:rsidRDefault="00A17AA6" w:rsidP="008926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 xml:space="preserve">SI </w:t>
            </w:r>
          </w:p>
        </w:tc>
        <w:tc>
          <w:tcPr>
            <w:tcW w:w="4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A17AA6" w:rsidRPr="00AF7CF8" w:rsidRDefault="00A17AA6" w:rsidP="008926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 xml:space="preserve">NO </w:t>
            </w:r>
          </w:p>
        </w:tc>
      </w:tr>
      <w:tr w:rsidR="00A17AA6" w:rsidRPr="00AF7CF8" w:rsidTr="00892653">
        <w:trPr>
          <w:trHeight w:val="2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A6" w:rsidRPr="00AF7CF8" w:rsidRDefault="00A17AA6" w:rsidP="008926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AA6" w:rsidRPr="00AF7CF8" w:rsidRDefault="00A17AA6" w:rsidP="0089265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</w:tc>
      </w:tr>
    </w:tbl>
    <w:p w:rsidR="00C17100" w:rsidRDefault="00C17100" w:rsidP="00C17100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  <w:b/>
          <w:sz w:val="22"/>
          <w:u w:val="single"/>
        </w:rPr>
      </w:pPr>
    </w:p>
    <w:p w:rsidR="00C17100" w:rsidRPr="001A0B77" w:rsidRDefault="00C17100" w:rsidP="00C17100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  <w:b/>
          <w:sz w:val="22"/>
          <w:u w:val="single"/>
        </w:rPr>
      </w:pPr>
      <w:r>
        <w:rPr>
          <w:rFonts w:ascii="Calibri" w:hAnsi="Calibri" w:cs="Arial"/>
          <w:b/>
          <w:sz w:val="22"/>
          <w:u w:val="single"/>
        </w:rPr>
        <w:t>S’ha de marcar amb una creu la cel·la en blanc corresponent</w:t>
      </w:r>
    </w:p>
    <w:p w:rsidR="00A17AA6" w:rsidRDefault="00A17AA6" w:rsidP="00A17AA6">
      <w:pPr>
        <w:pStyle w:val="Sangra2detindependiente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0"/>
        <w:rPr>
          <w:rFonts w:ascii="Calibri" w:hAnsi="Calibri" w:cs="Arial"/>
          <w:sz w:val="22"/>
          <w:lang w:val="ca-ES"/>
        </w:rPr>
      </w:pPr>
    </w:p>
    <w:tbl>
      <w:tblPr>
        <w:tblW w:w="8826" w:type="dxa"/>
        <w:tblInd w:w="13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4133"/>
      </w:tblGrid>
      <w:tr w:rsidR="00C17100" w:rsidRPr="00AF7CF8" w:rsidTr="001E4B17">
        <w:trPr>
          <w:trHeight w:val="338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17100" w:rsidRPr="00AF7CF8" w:rsidRDefault="00C17100" w:rsidP="001E4B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Formació online</w:t>
            </w:r>
          </w:p>
        </w:tc>
        <w:tc>
          <w:tcPr>
            <w:tcW w:w="4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C17100" w:rsidRPr="00AF7CF8" w:rsidRDefault="00C17100" w:rsidP="001E4B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>Formació online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  <w:t xml:space="preserve"> i presencial</w:t>
            </w:r>
          </w:p>
        </w:tc>
      </w:tr>
      <w:tr w:rsidR="00C17100" w:rsidRPr="00AF7CF8" w:rsidTr="001E4B17">
        <w:trPr>
          <w:trHeight w:val="225"/>
        </w:trPr>
        <w:tc>
          <w:tcPr>
            <w:tcW w:w="4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100" w:rsidRPr="00AF7CF8" w:rsidRDefault="00C17100" w:rsidP="001E4B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100" w:rsidRPr="00AF7CF8" w:rsidRDefault="00C17100" w:rsidP="001E4B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a-ES"/>
              </w:rPr>
            </w:pPr>
          </w:p>
        </w:tc>
      </w:tr>
    </w:tbl>
    <w:p w:rsidR="00C17100" w:rsidRDefault="00C17100" w:rsidP="00A17AA6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  <w:b/>
          <w:sz w:val="22"/>
          <w:u w:val="single"/>
        </w:rPr>
      </w:pPr>
    </w:p>
    <w:p w:rsidR="00A17AA6" w:rsidRPr="001A0B77" w:rsidRDefault="00C17100" w:rsidP="00A17AA6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1200"/>
        <w:jc w:val="both"/>
        <w:rPr>
          <w:rFonts w:ascii="Calibri" w:hAnsi="Calibri" w:cs="Arial"/>
          <w:b/>
          <w:sz w:val="22"/>
          <w:u w:val="single"/>
        </w:rPr>
      </w:pPr>
      <w:r>
        <w:rPr>
          <w:rFonts w:ascii="Calibri" w:hAnsi="Calibri" w:cs="Arial"/>
          <w:b/>
          <w:sz w:val="22"/>
          <w:u w:val="single"/>
        </w:rPr>
        <w:t>En cas d’haver marcat “SI” indicar quin tipus de formació</w:t>
      </w:r>
    </w:p>
    <w:p w:rsidR="00A17AA6" w:rsidRDefault="00A17AA6" w:rsidP="00C035DC">
      <w:pPr>
        <w:pStyle w:val="Sangra2detindependiente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rPr>
          <w:rFonts w:ascii="Calibri" w:hAnsi="Calibri" w:cs="Arial"/>
          <w:szCs w:val="24"/>
          <w:lang w:val="ca-ES"/>
        </w:rPr>
      </w:pPr>
    </w:p>
    <w:p w:rsidR="00A17AA6" w:rsidRDefault="00A17AA6" w:rsidP="00C035DC">
      <w:pPr>
        <w:pStyle w:val="Sangra2detindependiente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rPr>
          <w:rFonts w:ascii="Calibri" w:hAnsi="Calibri" w:cs="Arial"/>
          <w:szCs w:val="24"/>
          <w:lang w:val="ca-ES"/>
        </w:rPr>
      </w:pPr>
    </w:p>
    <w:p w:rsidR="00A17AA6" w:rsidRDefault="00A17AA6" w:rsidP="00A17AA6">
      <w:pPr>
        <w:pStyle w:val="Sangra2detindependiente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ind w:firstLine="0"/>
        <w:rPr>
          <w:rFonts w:ascii="Calibri" w:hAnsi="Calibri" w:cs="Arial"/>
          <w:sz w:val="22"/>
          <w:lang w:val="ca-ES"/>
        </w:rPr>
      </w:pPr>
    </w:p>
    <w:p w:rsidR="00A17AA6" w:rsidRDefault="00A17AA6" w:rsidP="00C035DC">
      <w:pPr>
        <w:pStyle w:val="Sangra2detindependiente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rPr>
          <w:rFonts w:ascii="Calibri" w:hAnsi="Calibri" w:cs="Arial"/>
          <w:szCs w:val="24"/>
          <w:lang w:val="ca-ES"/>
        </w:rPr>
      </w:pPr>
    </w:p>
    <w:p w:rsidR="00FE5E72" w:rsidRDefault="00FE5E72" w:rsidP="00C035DC">
      <w:pPr>
        <w:pStyle w:val="Sangra2detindependiente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rPr>
          <w:rFonts w:ascii="Calibri" w:hAnsi="Calibri" w:cs="Arial"/>
          <w:szCs w:val="24"/>
          <w:lang w:val="ca-ES"/>
        </w:rPr>
      </w:pPr>
    </w:p>
    <w:p w:rsidR="00C035DC" w:rsidRPr="001A0B77" w:rsidRDefault="00740FC6" w:rsidP="00C035DC">
      <w:pPr>
        <w:pStyle w:val="Sangra2detindependiente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rPr>
          <w:rFonts w:ascii="Calibri" w:hAnsi="Calibri" w:cs="Arial"/>
          <w:szCs w:val="24"/>
          <w:lang w:val="ca-ES"/>
        </w:rPr>
      </w:pPr>
      <w:r w:rsidRPr="001A0B77">
        <w:rPr>
          <w:rFonts w:ascii="Calibri" w:hAnsi="Calibri" w:cs="Arial"/>
          <w:szCs w:val="24"/>
          <w:lang w:val="ca-ES"/>
        </w:rPr>
        <w:t>A</w:t>
      </w:r>
      <w:r w:rsidR="00C035DC" w:rsidRPr="001A0B77">
        <w:rPr>
          <w:rFonts w:ascii="Calibri" w:hAnsi="Calibri" w:cs="Arial"/>
          <w:szCs w:val="24"/>
          <w:lang w:val="ca-ES"/>
        </w:rPr>
        <w:t xml:space="preserve"> ............ a .... de .............. de </w:t>
      </w:r>
      <w:r w:rsidR="00AF26FF">
        <w:rPr>
          <w:rFonts w:ascii="Calibri" w:hAnsi="Calibri" w:cs="Arial"/>
          <w:szCs w:val="24"/>
          <w:lang w:val="ca-ES"/>
        </w:rPr>
        <w:t>202</w:t>
      </w:r>
      <w:r w:rsidR="00183777">
        <w:rPr>
          <w:rFonts w:ascii="Calibri" w:hAnsi="Calibri" w:cs="Arial"/>
          <w:szCs w:val="24"/>
          <w:lang w:val="ca-ES"/>
        </w:rPr>
        <w:t>5</w:t>
      </w:r>
    </w:p>
    <w:p w:rsidR="008117DB" w:rsidRPr="001A0B77" w:rsidRDefault="001915F2" w:rsidP="00030FE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jc w:val="both"/>
        <w:rPr>
          <w:rFonts w:ascii="Calibri" w:hAnsi="Calibri" w:cs="Arial"/>
          <w:szCs w:val="24"/>
        </w:rPr>
      </w:pPr>
      <w:r w:rsidRPr="001A0B77">
        <w:rPr>
          <w:rFonts w:ascii="Calibri" w:hAnsi="Calibri" w:cs="Arial"/>
          <w:szCs w:val="24"/>
        </w:rPr>
        <w:t xml:space="preserve"> </w:t>
      </w:r>
      <w:r w:rsidR="00C035DC" w:rsidRPr="001A0B77">
        <w:rPr>
          <w:rFonts w:ascii="Calibri" w:hAnsi="Calibri" w:cs="Arial"/>
          <w:szCs w:val="24"/>
        </w:rPr>
        <w:t xml:space="preserve">              </w:t>
      </w:r>
      <w:r w:rsidRPr="001A0B77">
        <w:rPr>
          <w:rFonts w:ascii="Calibri" w:hAnsi="Calibri" w:cs="Arial"/>
          <w:szCs w:val="24"/>
        </w:rPr>
        <w:t xml:space="preserve"> </w:t>
      </w:r>
      <w:r w:rsidRPr="001A0B77">
        <w:rPr>
          <w:rFonts w:ascii="Calibri" w:hAnsi="Calibri" w:cs="Arial"/>
          <w:szCs w:val="24"/>
        </w:rPr>
        <w:tab/>
      </w:r>
    </w:p>
    <w:p w:rsidR="00245306" w:rsidRPr="001A0B77" w:rsidRDefault="008117DB" w:rsidP="00030FE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jc w:val="both"/>
        <w:rPr>
          <w:rFonts w:ascii="Calibri" w:hAnsi="Calibri" w:cs="Arial"/>
          <w:szCs w:val="24"/>
        </w:rPr>
      </w:pPr>
      <w:r w:rsidRPr="001A0B77">
        <w:rPr>
          <w:rFonts w:ascii="Calibri" w:hAnsi="Calibri" w:cs="Arial"/>
          <w:szCs w:val="24"/>
        </w:rPr>
        <w:tab/>
      </w:r>
      <w:r w:rsidRPr="001A0B77">
        <w:rPr>
          <w:rFonts w:ascii="Calibri" w:hAnsi="Calibri" w:cs="Arial"/>
          <w:szCs w:val="24"/>
        </w:rPr>
        <w:tab/>
      </w:r>
    </w:p>
    <w:p w:rsidR="009D77EF" w:rsidRPr="003D7561" w:rsidRDefault="00BC43E5" w:rsidP="00030FE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</w:tabs>
        <w:jc w:val="both"/>
        <w:rPr>
          <w:rFonts w:ascii="Calibri" w:hAnsi="Calibri"/>
          <w:szCs w:val="24"/>
        </w:rPr>
      </w:pPr>
      <w:r w:rsidRPr="001A0B77">
        <w:rPr>
          <w:rFonts w:ascii="Calibri" w:hAnsi="Calibri" w:cs="Arial"/>
          <w:szCs w:val="24"/>
        </w:rPr>
        <w:tab/>
      </w:r>
      <w:r w:rsidRPr="001A0B77">
        <w:rPr>
          <w:rFonts w:ascii="Calibri" w:hAnsi="Calibri" w:cs="Arial"/>
          <w:szCs w:val="24"/>
        </w:rPr>
        <w:tab/>
      </w:r>
      <w:r w:rsidR="00740FC6" w:rsidRPr="001A0B77">
        <w:rPr>
          <w:rFonts w:ascii="Calibri" w:hAnsi="Calibri" w:cs="Arial"/>
          <w:szCs w:val="24"/>
        </w:rPr>
        <w:t>Signatura i Segell</w:t>
      </w:r>
      <w:r w:rsidR="00030FE1" w:rsidRPr="003D7561">
        <w:rPr>
          <w:rFonts w:ascii="Calibri" w:hAnsi="Calibri"/>
          <w:szCs w:val="24"/>
        </w:rPr>
        <w:t xml:space="preserve"> </w:t>
      </w:r>
    </w:p>
    <w:sectPr w:rsidR="009D77EF" w:rsidRPr="003D7561" w:rsidSect="001915F2">
      <w:headerReference w:type="default" r:id="rId7"/>
      <w:pgSz w:w="16838" w:h="11906" w:orient="landscape"/>
      <w:pgMar w:top="1134" w:right="1418" w:bottom="851" w:left="1701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653" w:rsidRDefault="00892653">
      <w:r>
        <w:separator/>
      </w:r>
    </w:p>
  </w:endnote>
  <w:endnote w:type="continuationSeparator" w:id="0">
    <w:p w:rsidR="00892653" w:rsidRDefault="00892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653" w:rsidRDefault="00892653">
      <w:r>
        <w:separator/>
      </w:r>
    </w:p>
  </w:footnote>
  <w:footnote w:type="continuationSeparator" w:id="0">
    <w:p w:rsidR="00892653" w:rsidRDefault="00892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3E5" w:rsidRPr="00737D2B" w:rsidRDefault="00487B04" w:rsidP="00487B04">
    <w:pPr>
      <w:pStyle w:val="Encabezado"/>
      <w:jc w:val="right"/>
      <w:rPr>
        <w:rFonts w:ascii="Calibri" w:hAnsi="Calibri"/>
        <w:sz w:val="32"/>
        <w:szCs w:val="32"/>
      </w:rPr>
    </w:pPr>
    <w:r>
      <w:rPr>
        <w:rFonts w:ascii="Calibri" w:hAnsi="Calibri"/>
        <w:b/>
        <w:sz w:val="32"/>
        <w:szCs w:val="32"/>
      </w:rPr>
      <w:t>ANNEX</w:t>
    </w:r>
    <w:r w:rsidR="00604FCA">
      <w:rPr>
        <w:rFonts w:ascii="Calibri" w:hAnsi="Calibri"/>
        <w:b/>
        <w:sz w:val="32"/>
        <w:szCs w:val="32"/>
      </w:rPr>
      <w:t xml:space="preserve"> 3</w:t>
    </w:r>
    <w:r>
      <w:rPr>
        <w:rFonts w:ascii="Calibri" w:hAnsi="Calibri"/>
        <w:b/>
        <w:sz w:val="32"/>
        <w:szCs w:val="32"/>
      </w:rPr>
      <w:t xml:space="preserve"> OE-C</w:t>
    </w:r>
    <w:r w:rsidR="001A77C3">
      <w:rPr>
        <w:rFonts w:ascii="Calibri" w:hAnsi="Calibri"/>
        <w:b/>
        <w:sz w:val="32"/>
        <w:szCs w:val="32"/>
      </w:rPr>
      <w:t>RITERIS AUTOMÀTICS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92873"/>
    <w:multiLevelType w:val="singleLevel"/>
    <w:tmpl w:val="E6E8D138"/>
    <w:lvl w:ilvl="0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" w15:restartNumberingAfterBreak="0">
    <w:nsid w:val="23BF0C28"/>
    <w:multiLevelType w:val="hybridMultilevel"/>
    <w:tmpl w:val="01624C3C"/>
    <w:lvl w:ilvl="0" w:tplc="55725D1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680" w:hanging="360"/>
      </w:pPr>
    </w:lvl>
    <w:lvl w:ilvl="2" w:tplc="0403001B" w:tentative="1">
      <w:start w:val="1"/>
      <w:numFmt w:val="lowerRoman"/>
      <w:lvlText w:val="%3."/>
      <w:lvlJc w:val="right"/>
      <w:pPr>
        <w:ind w:left="2400" w:hanging="180"/>
      </w:pPr>
    </w:lvl>
    <w:lvl w:ilvl="3" w:tplc="0403000F" w:tentative="1">
      <w:start w:val="1"/>
      <w:numFmt w:val="decimal"/>
      <w:lvlText w:val="%4."/>
      <w:lvlJc w:val="left"/>
      <w:pPr>
        <w:ind w:left="3120" w:hanging="360"/>
      </w:pPr>
    </w:lvl>
    <w:lvl w:ilvl="4" w:tplc="04030019" w:tentative="1">
      <w:start w:val="1"/>
      <w:numFmt w:val="lowerLetter"/>
      <w:lvlText w:val="%5."/>
      <w:lvlJc w:val="left"/>
      <w:pPr>
        <w:ind w:left="3840" w:hanging="360"/>
      </w:pPr>
    </w:lvl>
    <w:lvl w:ilvl="5" w:tplc="0403001B" w:tentative="1">
      <w:start w:val="1"/>
      <w:numFmt w:val="lowerRoman"/>
      <w:lvlText w:val="%6."/>
      <w:lvlJc w:val="right"/>
      <w:pPr>
        <w:ind w:left="4560" w:hanging="180"/>
      </w:pPr>
    </w:lvl>
    <w:lvl w:ilvl="6" w:tplc="0403000F" w:tentative="1">
      <w:start w:val="1"/>
      <w:numFmt w:val="decimal"/>
      <w:lvlText w:val="%7."/>
      <w:lvlJc w:val="left"/>
      <w:pPr>
        <w:ind w:left="5280" w:hanging="360"/>
      </w:pPr>
    </w:lvl>
    <w:lvl w:ilvl="7" w:tplc="04030019" w:tentative="1">
      <w:start w:val="1"/>
      <w:numFmt w:val="lowerLetter"/>
      <w:lvlText w:val="%8."/>
      <w:lvlJc w:val="left"/>
      <w:pPr>
        <w:ind w:left="6000" w:hanging="360"/>
      </w:pPr>
    </w:lvl>
    <w:lvl w:ilvl="8" w:tplc="0403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C3"/>
    <w:rsid w:val="000038A8"/>
    <w:rsid w:val="00010A37"/>
    <w:rsid w:val="00021D92"/>
    <w:rsid w:val="00025C2E"/>
    <w:rsid w:val="00030FE1"/>
    <w:rsid w:val="00032E63"/>
    <w:rsid w:val="00036DBE"/>
    <w:rsid w:val="000410AE"/>
    <w:rsid w:val="00053F91"/>
    <w:rsid w:val="00054B60"/>
    <w:rsid w:val="00096684"/>
    <w:rsid w:val="000B1054"/>
    <w:rsid w:val="000D0CCB"/>
    <w:rsid w:val="001071F9"/>
    <w:rsid w:val="00120E1C"/>
    <w:rsid w:val="00131F2F"/>
    <w:rsid w:val="0014155D"/>
    <w:rsid w:val="001459CF"/>
    <w:rsid w:val="001752D5"/>
    <w:rsid w:val="00175E0A"/>
    <w:rsid w:val="00183777"/>
    <w:rsid w:val="001915F2"/>
    <w:rsid w:val="001927E2"/>
    <w:rsid w:val="001A0B77"/>
    <w:rsid w:val="001A77C3"/>
    <w:rsid w:val="001C1414"/>
    <w:rsid w:val="001D0A86"/>
    <w:rsid w:val="00204CFA"/>
    <w:rsid w:val="00224143"/>
    <w:rsid w:val="00244E09"/>
    <w:rsid w:val="00245306"/>
    <w:rsid w:val="00286A04"/>
    <w:rsid w:val="00287A1D"/>
    <w:rsid w:val="002C1FC6"/>
    <w:rsid w:val="002E6B12"/>
    <w:rsid w:val="003056C0"/>
    <w:rsid w:val="00396F58"/>
    <w:rsid w:val="003A0CDD"/>
    <w:rsid w:val="003C33E2"/>
    <w:rsid w:val="003C3F5C"/>
    <w:rsid w:val="003C4C71"/>
    <w:rsid w:val="003C7FF5"/>
    <w:rsid w:val="003D7561"/>
    <w:rsid w:val="003F01EB"/>
    <w:rsid w:val="00407057"/>
    <w:rsid w:val="00435513"/>
    <w:rsid w:val="0045328C"/>
    <w:rsid w:val="00487B04"/>
    <w:rsid w:val="004A4EBB"/>
    <w:rsid w:val="004B7139"/>
    <w:rsid w:val="004C3295"/>
    <w:rsid w:val="004C7ACF"/>
    <w:rsid w:val="00510DE9"/>
    <w:rsid w:val="005233EF"/>
    <w:rsid w:val="00536576"/>
    <w:rsid w:val="00587A59"/>
    <w:rsid w:val="005B2AEA"/>
    <w:rsid w:val="005D5DD2"/>
    <w:rsid w:val="005E0502"/>
    <w:rsid w:val="00604FCA"/>
    <w:rsid w:val="00625834"/>
    <w:rsid w:val="0064380D"/>
    <w:rsid w:val="00653E46"/>
    <w:rsid w:val="0066348A"/>
    <w:rsid w:val="00664EA7"/>
    <w:rsid w:val="00665A59"/>
    <w:rsid w:val="0069594C"/>
    <w:rsid w:val="006E1015"/>
    <w:rsid w:val="006E6CCB"/>
    <w:rsid w:val="006F457E"/>
    <w:rsid w:val="007038BC"/>
    <w:rsid w:val="007172B4"/>
    <w:rsid w:val="00737D2B"/>
    <w:rsid w:val="00740FC6"/>
    <w:rsid w:val="00753942"/>
    <w:rsid w:val="0076203C"/>
    <w:rsid w:val="007A4E0D"/>
    <w:rsid w:val="007C0522"/>
    <w:rsid w:val="007D10E7"/>
    <w:rsid w:val="007D7D88"/>
    <w:rsid w:val="00804285"/>
    <w:rsid w:val="008117DB"/>
    <w:rsid w:val="0081231C"/>
    <w:rsid w:val="00824D6F"/>
    <w:rsid w:val="00843EE7"/>
    <w:rsid w:val="00853860"/>
    <w:rsid w:val="0087381B"/>
    <w:rsid w:val="00877524"/>
    <w:rsid w:val="00892653"/>
    <w:rsid w:val="008935B2"/>
    <w:rsid w:val="008C55E0"/>
    <w:rsid w:val="00902FF7"/>
    <w:rsid w:val="00940403"/>
    <w:rsid w:val="009601C3"/>
    <w:rsid w:val="009642AB"/>
    <w:rsid w:val="009A1E31"/>
    <w:rsid w:val="009C7934"/>
    <w:rsid w:val="009D02B3"/>
    <w:rsid w:val="009D22D7"/>
    <w:rsid w:val="009D77EF"/>
    <w:rsid w:val="00A0217F"/>
    <w:rsid w:val="00A034C6"/>
    <w:rsid w:val="00A11E1B"/>
    <w:rsid w:val="00A17AA6"/>
    <w:rsid w:val="00A41A52"/>
    <w:rsid w:val="00A64B96"/>
    <w:rsid w:val="00A803BD"/>
    <w:rsid w:val="00AB5659"/>
    <w:rsid w:val="00AB5A27"/>
    <w:rsid w:val="00AC43DF"/>
    <w:rsid w:val="00AF26FF"/>
    <w:rsid w:val="00AF7CF8"/>
    <w:rsid w:val="00B05765"/>
    <w:rsid w:val="00B35EE6"/>
    <w:rsid w:val="00B44D73"/>
    <w:rsid w:val="00BC43E5"/>
    <w:rsid w:val="00BC5F70"/>
    <w:rsid w:val="00BE5808"/>
    <w:rsid w:val="00C035DC"/>
    <w:rsid w:val="00C05E14"/>
    <w:rsid w:val="00C17100"/>
    <w:rsid w:val="00C2611A"/>
    <w:rsid w:val="00C451F2"/>
    <w:rsid w:val="00C45C61"/>
    <w:rsid w:val="00C76A04"/>
    <w:rsid w:val="00C86DAE"/>
    <w:rsid w:val="00C86E90"/>
    <w:rsid w:val="00C873FF"/>
    <w:rsid w:val="00C9044C"/>
    <w:rsid w:val="00CC2915"/>
    <w:rsid w:val="00CC7599"/>
    <w:rsid w:val="00CF4B62"/>
    <w:rsid w:val="00D10112"/>
    <w:rsid w:val="00D24CCC"/>
    <w:rsid w:val="00D35F37"/>
    <w:rsid w:val="00D36589"/>
    <w:rsid w:val="00D41E81"/>
    <w:rsid w:val="00D62AF8"/>
    <w:rsid w:val="00D67579"/>
    <w:rsid w:val="00D86D06"/>
    <w:rsid w:val="00D96156"/>
    <w:rsid w:val="00DA37A8"/>
    <w:rsid w:val="00DB2E10"/>
    <w:rsid w:val="00DC5E12"/>
    <w:rsid w:val="00DF0AAC"/>
    <w:rsid w:val="00E161B0"/>
    <w:rsid w:val="00E2059F"/>
    <w:rsid w:val="00E238D8"/>
    <w:rsid w:val="00E23B06"/>
    <w:rsid w:val="00E66512"/>
    <w:rsid w:val="00E8344F"/>
    <w:rsid w:val="00EA3283"/>
    <w:rsid w:val="00EB11C9"/>
    <w:rsid w:val="00EB2C1D"/>
    <w:rsid w:val="00EB6EE4"/>
    <w:rsid w:val="00ED0FE2"/>
    <w:rsid w:val="00ED3034"/>
    <w:rsid w:val="00EE354F"/>
    <w:rsid w:val="00F07CC9"/>
    <w:rsid w:val="00F230BE"/>
    <w:rsid w:val="00F27574"/>
    <w:rsid w:val="00F30287"/>
    <w:rsid w:val="00F47F79"/>
    <w:rsid w:val="00F71FA0"/>
    <w:rsid w:val="00F94D20"/>
    <w:rsid w:val="00FA1A09"/>
    <w:rsid w:val="00FC4F35"/>
    <w:rsid w:val="00FC6D00"/>
    <w:rsid w:val="00FE5E72"/>
    <w:rsid w:val="00FE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ADBE64D"/>
  <w15:chartTrackingRefBased/>
  <w15:docId w15:val="{87E485F7-2246-41C6-8937-CDB28B14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eastAsia="es-ES"/>
    </w:rPr>
  </w:style>
  <w:style w:type="paragraph" w:styleId="Ttulo1">
    <w:name w:val="heading 1"/>
    <w:basedOn w:val="Normal"/>
    <w:next w:val="Normal"/>
    <w:link w:val="Ttulo1Car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uppressAutoHyphens/>
      <w:spacing w:line="312" w:lineRule="auto"/>
      <w:ind w:left="284" w:right="261"/>
      <w:jc w:val="both"/>
      <w:outlineLvl w:val="0"/>
    </w:pPr>
    <w:rPr>
      <w:rFonts w:ascii="Univers" w:hAnsi="Univers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uppressAutoHyphens/>
      <w:spacing w:line="312" w:lineRule="auto"/>
      <w:jc w:val="both"/>
      <w:outlineLvl w:val="1"/>
    </w:pPr>
    <w:rPr>
      <w:rFonts w:ascii="Univers" w:hAnsi="Univers"/>
      <w:b/>
      <w:sz w:val="22"/>
    </w:rPr>
  </w:style>
  <w:style w:type="paragraph" w:styleId="Ttulo3">
    <w:name w:val="heading 3"/>
    <w:basedOn w:val="Normal"/>
    <w:next w:val="Normal"/>
    <w:qFormat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uppressAutoHyphens/>
      <w:spacing w:line="312" w:lineRule="auto"/>
      <w:jc w:val="center"/>
      <w:outlineLvl w:val="2"/>
    </w:pPr>
    <w:rPr>
      <w:rFonts w:ascii="Univers" w:hAnsi="Univers"/>
      <w:sz w:val="22"/>
      <w:u w:val="single"/>
    </w:rPr>
  </w:style>
  <w:style w:type="paragraph" w:styleId="Ttulo4">
    <w:name w:val="heading 4"/>
    <w:basedOn w:val="Normal"/>
    <w:next w:val="Normal"/>
    <w:qFormat/>
    <w:pPr>
      <w:keepNext/>
      <w:tabs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uppressAutoHyphens/>
      <w:spacing w:line="312" w:lineRule="auto"/>
      <w:ind w:right="261"/>
      <w:jc w:val="center"/>
      <w:outlineLvl w:val="3"/>
    </w:pPr>
    <w:rPr>
      <w:rFonts w:ascii="Univers" w:hAnsi="Univers"/>
      <w:b/>
      <w:sz w:val="22"/>
      <w:u w:val="single"/>
    </w:rPr>
  </w:style>
  <w:style w:type="paragraph" w:styleId="Ttulo6">
    <w:name w:val="heading 6"/>
    <w:basedOn w:val="Normal"/>
    <w:next w:val="Normal"/>
    <w:qFormat/>
    <w:pPr>
      <w:keepNext/>
      <w:widowControl w:val="0"/>
      <w:tabs>
        <w:tab w:val="left" w:pos="0"/>
      </w:tabs>
      <w:suppressAutoHyphens/>
      <w:spacing w:line="312" w:lineRule="auto"/>
      <w:ind w:left="284" w:right="261"/>
      <w:jc w:val="right"/>
      <w:outlineLvl w:val="5"/>
    </w:pPr>
    <w:rPr>
      <w:rFonts w:ascii="Univers (WN)" w:hAnsi="Univers (WN)"/>
      <w:b/>
      <w:spacing w:val="-3"/>
      <w:sz w:val="18"/>
    </w:rPr>
  </w:style>
  <w:style w:type="paragraph" w:styleId="Ttulo7">
    <w:name w:val="heading 7"/>
    <w:basedOn w:val="Normal"/>
    <w:next w:val="Normal"/>
    <w:qFormat/>
    <w:pPr>
      <w:keepNext/>
      <w:widowControl w:val="0"/>
      <w:pBdr>
        <w:top w:val="single" w:sz="4" w:space="1" w:color="auto"/>
      </w:pBd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uppressAutoHyphens/>
      <w:spacing w:line="312" w:lineRule="auto"/>
      <w:ind w:left="284" w:right="261"/>
      <w:jc w:val="both"/>
      <w:outlineLvl w:val="6"/>
    </w:pPr>
    <w:rPr>
      <w:rFonts w:ascii="Univers" w:hAnsi="Univers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rsid w:val="00C035DC"/>
    <w:pPr>
      <w:widowControl w:val="0"/>
      <w:ind w:firstLine="1134"/>
      <w:jc w:val="both"/>
    </w:pPr>
    <w:rPr>
      <w:rFonts w:ascii="Times New Roman" w:hAnsi="Times New Roman"/>
      <w:snapToGrid w:val="0"/>
      <w:lang w:val="en-US"/>
    </w:rPr>
  </w:style>
  <w:style w:type="character" w:styleId="Nmerodepgina">
    <w:name w:val="page number"/>
    <w:basedOn w:val="Fuentedeprrafopredeter"/>
    <w:rsid w:val="00C035DC"/>
  </w:style>
  <w:style w:type="table" w:styleId="Tablaconcuadrcula">
    <w:name w:val="Table Grid"/>
    <w:basedOn w:val="Tablanormal"/>
    <w:rsid w:val="00BE58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FC6D00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1A0B77"/>
    <w:rPr>
      <w:rFonts w:ascii="Univers" w:hAnsi="Univers"/>
      <w:b/>
      <w:sz w:val="22"/>
      <w:lang w:val="ca-ES"/>
    </w:rPr>
  </w:style>
  <w:style w:type="character" w:customStyle="1" w:styleId="normaltextrun">
    <w:name w:val="normaltextrun"/>
    <w:rsid w:val="00FE5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287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ANNEX III</vt:lpstr>
    </vt:vector>
  </TitlesOfParts>
  <Company>Corporació Sanitària Parc Taulí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III</dc:title>
  <dc:subject/>
  <dc:creator>CSPT</dc:creator>
  <cp:keywords/>
  <dc:description/>
  <cp:lastModifiedBy>JARA GORDON CASTAÑEDA</cp:lastModifiedBy>
  <cp:revision>14</cp:revision>
  <cp:lastPrinted>2018-06-06T09:42:00Z</cp:lastPrinted>
  <dcterms:created xsi:type="dcterms:W3CDTF">2025-03-05T13:43:00Z</dcterms:created>
  <dcterms:modified xsi:type="dcterms:W3CDTF">2025-03-24T08:22:00Z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-397519713</vt:i4>
  </property>
  <property fmtid="{D5CDD505-2E9C-101B-9397-08002B2CF9AE}" pid="3" name="_NewReviewCycle">
    <vt:lpwstr/>
  </property>
  <property fmtid="{D5CDD505-2E9C-101B-9397-08002B2CF9AE}" pid="4" name="_EmailSubject">
    <vt:lpwstr>URGENTE: pequeña modificacion en modelo de oferta</vt:lpwstr>
  </property>
  <property fmtid="{D5CDD505-2E9C-101B-9397-08002B2CF9AE}" pid="5" name="_AuthorEmail">
    <vt:lpwstr>lbernaldez@cspt.es</vt:lpwstr>
  </property>
  <property fmtid="{D5CDD505-2E9C-101B-9397-08002B2CF9AE}" pid="6" name="_AuthorEmailDisplayName">
    <vt:lpwstr>Luis Bernaldez</vt:lpwstr>
  </property>
  <property fmtid="{D5CDD505-2E9C-101B-9397-08002B2CF9AE}" pid="7" name="_ReviewingToolsShownOnce">
    <vt:lpwstr/>
  </property>
</Properties>
</file>